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84" w:rsidRPr="00225386" w:rsidRDefault="00124084" w:rsidP="00124084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124084" w:rsidRDefault="00124084" w:rsidP="0012408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2.</w:t>
      </w:r>
      <w:r w:rsidRPr="00454AD5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>
        <w:rPr>
          <w:sz w:val="26"/>
          <w:szCs w:val="26"/>
        </w:rPr>
        <w:t>водоотведения</w:t>
      </w:r>
      <w:r w:rsidRPr="00454AD5">
        <w:rPr>
          <w:sz w:val="26"/>
          <w:szCs w:val="26"/>
        </w:rPr>
        <w:t xml:space="preserve"> на очередной период регулирования</w:t>
      </w:r>
    </w:p>
    <w:p w:rsidR="00124084" w:rsidRPr="00225386" w:rsidRDefault="00124084" w:rsidP="00124084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124084" w:rsidRPr="00225386" w:rsidTr="00285CC8">
        <w:trPr>
          <w:trHeight w:val="29"/>
          <w:tblCellSpacing w:w="5" w:type="nil"/>
        </w:trPr>
        <w:tc>
          <w:tcPr>
            <w:tcW w:w="5245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индексации </w:t>
            </w:r>
          </w:p>
        </w:tc>
      </w:tr>
      <w:tr w:rsidR="00124084" w:rsidRPr="00225386" w:rsidTr="00285CC8">
        <w:trPr>
          <w:trHeight w:val="28"/>
          <w:tblCellSpacing w:w="5" w:type="nil"/>
        </w:trPr>
        <w:tc>
          <w:tcPr>
            <w:tcW w:w="5245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124084" w:rsidRPr="007A7D13" w:rsidRDefault="003310E9" w:rsidP="00E240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  <w:r w:rsidR="00B67E1C">
              <w:rPr>
                <w:rFonts w:ascii="Times New Roman" w:hAnsi="Times New Roman" w:cs="Times New Roman"/>
                <w:sz w:val="24"/>
                <w:szCs w:val="24"/>
              </w:rPr>
              <w:t xml:space="preserve"> руб.м</w:t>
            </w:r>
            <w:r w:rsidR="007A7D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="007A7D13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</w:tr>
      <w:tr w:rsidR="00124084" w:rsidRPr="00225386" w:rsidTr="00285CC8">
        <w:trPr>
          <w:trHeight w:val="28"/>
          <w:tblCellSpacing w:w="5" w:type="nil"/>
        </w:trPr>
        <w:tc>
          <w:tcPr>
            <w:tcW w:w="5245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124084" w:rsidRPr="00326A80" w:rsidRDefault="00124084" w:rsidP="003310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6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01.01.201</w:t>
            </w:r>
            <w:r w:rsidR="00331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14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  <w:r w:rsidR="00E240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31.12.201</w:t>
            </w:r>
            <w:r w:rsidR="00331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326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214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24084" w:rsidRPr="00225386" w:rsidTr="00285CC8">
        <w:trPr>
          <w:trHeight w:val="28"/>
          <w:tblCellSpacing w:w="5" w:type="nil"/>
        </w:trPr>
        <w:tc>
          <w:tcPr>
            <w:tcW w:w="5245" w:type="dxa"/>
          </w:tcPr>
          <w:p w:rsidR="00124084" w:rsidRPr="00454AD5" w:rsidRDefault="00124084" w:rsidP="00285CC8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24084" w:rsidRPr="00225386" w:rsidTr="00285CC8">
        <w:trPr>
          <w:trHeight w:val="28"/>
          <w:tblCellSpacing w:w="5" w:type="nil"/>
        </w:trPr>
        <w:tc>
          <w:tcPr>
            <w:tcW w:w="5245" w:type="dxa"/>
          </w:tcPr>
          <w:p w:rsidR="00124084" w:rsidRPr="00454AD5" w:rsidRDefault="00124084" w:rsidP="00285CC8">
            <w:pPr>
              <w:autoSpaceDE w:val="0"/>
              <w:autoSpaceDN w:val="0"/>
              <w:adjustRightInd w:val="0"/>
              <w:jc w:val="both"/>
            </w:pPr>
            <w:r w:rsidRPr="00454AD5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124084" w:rsidRPr="00C738B6" w:rsidRDefault="003310E9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246 583,0</w:t>
            </w:r>
            <w:r w:rsidR="00124084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124084" w:rsidRPr="00225386" w:rsidTr="00285CC8">
        <w:trPr>
          <w:trHeight w:val="28"/>
          <w:tblCellSpacing w:w="5" w:type="nil"/>
        </w:trPr>
        <w:tc>
          <w:tcPr>
            <w:tcW w:w="5245" w:type="dxa"/>
          </w:tcPr>
          <w:p w:rsidR="00124084" w:rsidRDefault="00124084" w:rsidP="00285CC8">
            <w:pPr>
              <w:autoSpaceDE w:val="0"/>
              <w:autoSpaceDN w:val="0"/>
              <w:adjustRightInd w:val="0"/>
              <w:jc w:val="both"/>
            </w:pPr>
            <w:r w:rsidRPr="00454AD5">
              <w:t>Годовой объем отпущенной в сеть воды</w:t>
            </w:r>
          </w:p>
          <w:p w:rsidR="00124084" w:rsidRPr="00454AD5" w:rsidRDefault="00124084" w:rsidP="00285CC8">
            <w:pPr>
              <w:autoSpaceDE w:val="0"/>
              <w:autoSpaceDN w:val="0"/>
              <w:adjustRightInd w:val="0"/>
              <w:jc w:val="both"/>
            </w:pPr>
            <w:r>
              <w:t>(пропуск сточной жидкости)</w:t>
            </w:r>
          </w:p>
        </w:tc>
        <w:tc>
          <w:tcPr>
            <w:tcW w:w="3827" w:type="dxa"/>
          </w:tcPr>
          <w:p w:rsidR="00124084" w:rsidRPr="00C738B6" w:rsidRDefault="003310E9" w:rsidP="00B67E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26 562,7</w:t>
            </w:r>
            <w:r w:rsidR="00124084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124084" w:rsidRPr="00225386" w:rsidTr="00285CC8">
        <w:trPr>
          <w:trHeight w:val="70"/>
          <w:tblCellSpacing w:w="5" w:type="nil"/>
        </w:trPr>
        <w:tc>
          <w:tcPr>
            <w:tcW w:w="5245" w:type="dxa"/>
          </w:tcPr>
          <w:p w:rsidR="00124084" w:rsidRPr="00454AD5" w:rsidRDefault="00124084" w:rsidP="00285CC8">
            <w:pPr>
              <w:autoSpaceDE w:val="0"/>
              <w:autoSpaceDN w:val="0"/>
              <w:adjustRightInd w:val="0"/>
              <w:jc w:val="both"/>
            </w:pPr>
            <w:r w:rsidRPr="00454AD5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124084" w:rsidRPr="00454AD5" w:rsidRDefault="00124084" w:rsidP="00285C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4084" w:rsidRPr="00225386" w:rsidTr="00285CC8">
        <w:trPr>
          <w:trHeight w:val="70"/>
          <w:tblCellSpacing w:w="5" w:type="nil"/>
        </w:trPr>
        <w:tc>
          <w:tcPr>
            <w:tcW w:w="5245" w:type="dxa"/>
          </w:tcPr>
          <w:p w:rsidR="00124084" w:rsidRDefault="00124084" w:rsidP="00285CC8">
            <w:pPr>
              <w:autoSpaceDE w:val="0"/>
              <w:autoSpaceDN w:val="0"/>
              <w:adjustRightInd w:val="0"/>
              <w:jc w:val="both"/>
            </w:pPr>
            <w:r w:rsidRPr="00454AD5">
              <w:t xml:space="preserve">Размер </w:t>
            </w:r>
            <w:r>
              <w:t xml:space="preserve">экономически обоснованных расходов, </w:t>
            </w:r>
            <w:r w:rsidRPr="00454AD5">
              <w:t xml:space="preserve"> </w:t>
            </w:r>
            <w:r>
              <w:t xml:space="preserve">не учтенных при регулировании тарифов в предыдущий период регулирования </w:t>
            </w:r>
            <w:r w:rsidRPr="00454AD5">
              <w:t xml:space="preserve">(при их наличии), </w:t>
            </w:r>
            <w:r>
              <w:t xml:space="preserve">определенный </w:t>
            </w:r>
            <w:r w:rsidRPr="00454AD5">
              <w:t>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124084" w:rsidRPr="00C738B6" w:rsidRDefault="00124084" w:rsidP="00285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4084" w:rsidRPr="00225386" w:rsidRDefault="00124084" w:rsidP="0012408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24084" w:rsidRDefault="00124084" w:rsidP="00124084"/>
    <w:p w:rsidR="00534AC2" w:rsidRDefault="00534AC2"/>
    <w:sectPr w:rsidR="00534AC2" w:rsidSect="0031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84"/>
    <w:rsid w:val="00124084"/>
    <w:rsid w:val="001D1C36"/>
    <w:rsid w:val="001E3605"/>
    <w:rsid w:val="00214D50"/>
    <w:rsid w:val="003310E9"/>
    <w:rsid w:val="00361DA6"/>
    <w:rsid w:val="004819E6"/>
    <w:rsid w:val="004B3E91"/>
    <w:rsid w:val="00534AC2"/>
    <w:rsid w:val="0059584C"/>
    <w:rsid w:val="0061108F"/>
    <w:rsid w:val="006E58AF"/>
    <w:rsid w:val="007A7D13"/>
    <w:rsid w:val="00834BAA"/>
    <w:rsid w:val="00914BAD"/>
    <w:rsid w:val="00B67E1C"/>
    <w:rsid w:val="00B7354A"/>
    <w:rsid w:val="00BC0E6A"/>
    <w:rsid w:val="00BD58CD"/>
    <w:rsid w:val="00DD4B45"/>
    <w:rsid w:val="00E2401F"/>
    <w:rsid w:val="00E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408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2408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</cp:lastModifiedBy>
  <cp:revision>2</cp:revision>
  <dcterms:created xsi:type="dcterms:W3CDTF">2017-12-26T06:22:00Z</dcterms:created>
  <dcterms:modified xsi:type="dcterms:W3CDTF">2017-12-26T06:22:00Z</dcterms:modified>
</cp:coreProperties>
</file>